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4C9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F5">
        <w:rPr>
          <w:rFonts w:ascii="Times New Roman" w:hAnsi="Times New Roman" w:cs="Times New Roman"/>
          <w:b/>
          <w:sz w:val="28"/>
          <w:szCs w:val="28"/>
        </w:rPr>
        <w:t>Положение о политике конфиденциальности персональной</w:t>
      </w:r>
    </w:p>
    <w:p w14:paraId="713104B6" w14:textId="45A6DE6E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F5">
        <w:rPr>
          <w:rFonts w:ascii="Times New Roman" w:hAnsi="Times New Roman" w:cs="Times New Roman"/>
          <w:b/>
          <w:sz w:val="28"/>
          <w:szCs w:val="28"/>
        </w:rPr>
        <w:t>информации Модуля онлайн-бронирования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b/>
          <w:sz w:val="28"/>
          <w:szCs w:val="28"/>
        </w:rPr>
        <w:t>ООО "ВИЗИТКАВКАЗ"</w:t>
      </w:r>
    </w:p>
    <w:p w14:paraId="008E9B6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Настоящее Положение о политике конфиденциальности персональной</w:t>
      </w:r>
    </w:p>
    <w:p w14:paraId="79EB830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информации (далее — Положение) действует в отношении всей информации,</w:t>
      </w:r>
    </w:p>
    <w:p w14:paraId="3EB21C76" w14:textId="04958B18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которую ООО «ВИЗИТКАВКАЗ» </w:t>
      </w:r>
      <w:r w:rsidR="007A4B5D" w:rsidRPr="007A4B5D">
        <w:rPr>
          <w:rFonts w:ascii="Times New Roman" w:hAnsi="Times New Roman" w:cs="Times New Roman"/>
          <w:sz w:val="28"/>
          <w:szCs w:val="28"/>
        </w:rPr>
        <w:t>ИНН 0700001835</w:t>
      </w:r>
      <w:r w:rsidR="007A4B5D">
        <w:rPr>
          <w:rFonts w:ascii="Times New Roman" w:hAnsi="Times New Roman" w:cs="Times New Roman"/>
          <w:sz w:val="28"/>
          <w:szCs w:val="28"/>
        </w:rPr>
        <w:t xml:space="preserve">, </w:t>
      </w:r>
      <w:r w:rsidR="007A4B5D" w:rsidRPr="007A4B5D">
        <w:rPr>
          <w:rFonts w:ascii="Times New Roman" w:hAnsi="Times New Roman" w:cs="Times New Roman"/>
          <w:sz w:val="28"/>
          <w:szCs w:val="28"/>
        </w:rPr>
        <w:t>КПП 070001001</w:t>
      </w:r>
      <w:r w:rsidR="007A4B5D">
        <w:rPr>
          <w:rFonts w:ascii="Times New Roman" w:hAnsi="Times New Roman" w:cs="Times New Roman"/>
          <w:sz w:val="28"/>
          <w:szCs w:val="28"/>
        </w:rPr>
        <w:t>,</w:t>
      </w:r>
      <w:r w:rsidR="007A4B5D">
        <w:rPr>
          <w:rFonts w:ascii="Times New Roman" w:hAnsi="Times New Roman" w:cs="Times New Roman"/>
          <w:sz w:val="28"/>
          <w:szCs w:val="28"/>
        </w:rPr>
        <w:br/>
      </w:r>
      <w:r w:rsidR="007A4B5D" w:rsidRPr="007A4B5D">
        <w:rPr>
          <w:rFonts w:ascii="Times New Roman" w:hAnsi="Times New Roman" w:cs="Times New Roman"/>
          <w:sz w:val="28"/>
          <w:szCs w:val="28"/>
        </w:rPr>
        <w:t xml:space="preserve">ОГРН 1220700000399 </w:t>
      </w:r>
      <w:r w:rsidRPr="004549F5">
        <w:rPr>
          <w:rFonts w:ascii="Times New Roman" w:hAnsi="Times New Roman" w:cs="Times New Roman"/>
          <w:sz w:val="28"/>
          <w:szCs w:val="28"/>
        </w:rPr>
        <w:t>(далее – Компания) может получить о пользователях, которые осуществляют</w:t>
      </w:r>
      <w:r w:rsidR="009469EA" w:rsidRPr="009469EA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бронирование проживания и дополнительных услуг (услуг, предоставляемых</w:t>
      </w:r>
      <w:r w:rsidR="009469EA" w:rsidRPr="009469EA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в Малых средствах размещения) через Модуль онлайн-бронирования</w:t>
      </w:r>
    </w:p>
    <w:p w14:paraId="51FA9F93" w14:textId="77777777" w:rsidR="004549F5" w:rsidRPr="004549F5" w:rsidRDefault="00543FCD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CD">
        <w:rPr>
          <w:rFonts w:ascii="Times New Roman" w:hAnsi="Times New Roman" w:cs="Times New Roman"/>
          <w:sz w:val="28"/>
          <w:szCs w:val="28"/>
        </w:rPr>
        <w:t>«ВИЗИТКАВКАЗ»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9F5" w:rsidRPr="004549F5">
        <w:rPr>
          <w:rFonts w:ascii="Times New Roman" w:hAnsi="Times New Roman" w:cs="Times New Roman"/>
          <w:sz w:val="28"/>
          <w:szCs w:val="28"/>
        </w:rPr>
        <w:t>на сайте Малых средств и Объектов размещения.</w:t>
      </w:r>
    </w:p>
    <w:p w14:paraId="16C8B9E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Согласие пользователя на предоставление персональной информации,</w:t>
      </w:r>
    </w:p>
    <w:p w14:paraId="2D906AD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данное им в соответствии с настоящим Положением в рамках отношений с</w:t>
      </w:r>
    </w:p>
    <w:p w14:paraId="185ED1F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одним из лиц, входящих в группу лиц Компании или Партнерами Компании,</w:t>
      </w:r>
    </w:p>
    <w:p w14:paraId="08A96B6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распространяется на всех лиц, входящих в группу лиц Компании и Партнеров</w:t>
      </w:r>
    </w:p>
    <w:p w14:paraId="668A78F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компании.</w:t>
      </w:r>
    </w:p>
    <w:p w14:paraId="694F125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Использование Модуля онлайн-бронирования </w:t>
      </w:r>
      <w:r w:rsidR="00543FCD" w:rsidRPr="00543FCD">
        <w:rPr>
          <w:rFonts w:ascii="Times New Roman" w:hAnsi="Times New Roman" w:cs="Times New Roman"/>
          <w:sz w:val="28"/>
          <w:szCs w:val="28"/>
        </w:rPr>
        <w:t>«ВИЗИТКАВКАЗ»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означает</w:t>
      </w:r>
    </w:p>
    <w:p w14:paraId="19805EF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безоговорочное согласие пользователя с настоящим Положением и</w:t>
      </w:r>
    </w:p>
    <w:p w14:paraId="6CC6FF4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указанными в ней условиями обработки его персональной информации; в</w:t>
      </w:r>
    </w:p>
    <w:p w14:paraId="293BCAF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случае несогласия с этими условиями пользователь должен воздержаться от</w:t>
      </w:r>
    </w:p>
    <w:p w14:paraId="75E72C57" w14:textId="2DAFF715" w:rsidR="000D7DCD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использования Модуля онлайн-бронирования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="00543FCD" w:rsidRPr="00543FCD">
        <w:rPr>
          <w:rFonts w:ascii="Times New Roman" w:hAnsi="Times New Roman" w:cs="Times New Roman"/>
          <w:sz w:val="28"/>
          <w:szCs w:val="28"/>
        </w:rPr>
        <w:t>«ВИЗИТКАВКАЗ»</w:t>
      </w:r>
      <w:r w:rsidR="00543FCD">
        <w:rPr>
          <w:rFonts w:ascii="Times New Roman" w:hAnsi="Times New Roman" w:cs="Times New Roman"/>
          <w:sz w:val="28"/>
          <w:szCs w:val="28"/>
        </w:rPr>
        <w:t>. В случае</w:t>
      </w:r>
    </w:p>
    <w:p w14:paraId="409CFD0B" w14:textId="52A6A14B" w:rsidR="000D7DCD" w:rsidRDefault="00543FCD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</w:t>
      </w:r>
      <w:r w:rsidR="004549F5" w:rsidRPr="004549F5">
        <w:rPr>
          <w:rFonts w:ascii="Times New Roman" w:hAnsi="Times New Roman" w:cs="Times New Roman"/>
          <w:sz w:val="28"/>
          <w:szCs w:val="28"/>
        </w:rPr>
        <w:t>настоящее Положение будут внесены какие</w:t>
      </w:r>
      <w:r w:rsidR="000D7DCD">
        <w:rPr>
          <w:rFonts w:ascii="Times New Roman" w:hAnsi="Times New Roman" w:cs="Times New Roman"/>
          <w:sz w:val="28"/>
          <w:szCs w:val="28"/>
        </w:rPr>
        <w:t>-либо изменения и</w:t>
      </w:r>
    </w:p>
    <w:p w14:paraId="61A45726" w14:textId="5D868AB8" w:rsidR="000D7DCD" w:rsidRDefault="000D7DCD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дополнения, с </w:t>
      </w:r>
      <w:r w:rsidR="004549F5" w:rsidRPr="004549F5">
        <w:rPr>
          <w:rFonts w:ascii="Times New Roman" w:hAnsi="Times New Roman" w:cs="Times New Roman"/>
          <w:sz w:val="28"/>
          <w:szCs w:val="28"/>
        </w:rPr>
        <w:t>которыми Пользователь не согласен, он обязан прекратить</w:t>
      </w:r>
    </w:p>
    <w:p w14:paraId="78B049E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использование</w:t>
      </w:r>
    </w:p>
    <w:p w14:paraId="1E113CB4" w14:textId="77777777" w:rsid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Модуля онлайн-бронирования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="00543FCD" w:rsidRPr="00543FCD">
        <w:rPr>
          <w:rFonts w:ascii="Times New Roman" w:hAnsi="Times New Roman" w:cs="Times New Roman"/>
          <w:sz w:val="28"/>
          <w:szCs w:val="28"/>
        </w:rPr>
        <w:t>«ВИЗИТКАВКАЗ»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2880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1. Термины и определения.</w:t>
      </w:r>
    </w:p>
    <w:p w14:paraId="7738543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543FCD" w:rsidRPr="00543FCD">
        <w:rPr>
          <w:rFonts w:ascii="Times New Roman" w:hAnsi="Times New Roman" w:cs="Times New Roman"/>
          <w:sz w:val="28"/>
          <w:szCs w:val="28"/>
        </w:rPr>
        <w:t>«ВИЗИТКАВКАЗ»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- Спектр сервисов, расположенных в</w:t>
      </w:r>
    </w:p>
    <w:p w14:paraId="4702E71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(далее</w:t>
      </w:r>
    </w:p>
    <w:p w14:paraId="556850F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«Интернет») по адресу: </w:t>
      </w:r>
      <w:r w:rsidR="00543FCD" w:rsidRPr="00543FCD">
        <w:rPr>
          <w:rFonts w:ascii="Times New Roman" w:hAnsi="Times New Roman" w:cs="Times New Roman"/>
          <w:sz w:val="28"/>
          <w:szCs w:val="28"/>
        </w:rPr>
        <w:t>http://visitkavkaz.com/</w:t>
      </w:r>
    </w:p>
    <w:p w14:paraId="1DF71E5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Малое средство размещения - любой объект, который предоставляет</w:t>
      </w:r>
    </w:p>
    <w:p w14:paraId="2C54178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Гостям место для временного проживания: апартаменты, квартиры,</w:t>
      </w:r>
    </w:p>
    <w:p w14:paraId="31172554" w14:textId="77777777" w:rsidR="004549F5" w:rsidRPr="004549F5" w:rsidRDefault="000D7DCD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М</w:t>
      </w:r>
      <w:r w:rsidR="004549F5" w:rsidRPr="004549F5">
        <w:rPr>
          <w:rFonts w:ascii="Times New Roman" w:hAnsi="Times New Roman" w:cs="Times New Roman"/>
          <w:sz w:val="28"/>
          <w:szCs w:val="28"/>
        </w:rPr>
        <w:t>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9F5" w:rsidRPr="004549F5">
        <w:rPr>
          <w:rFonts w:ascii="Times New Roman" w:hAnsi="Times New Roman" w:cs="Times New Roman"/>
          <w:sz w:val="28"/>
          <w:szCs w:val="28"/>
        </w:rPr>
        <w:t xml:space="preserve">отели, гостевые дома и </w:t>
      </w:r>
      <w:proofErr w:type="spellStart"/>
      <w:proofErr w:type="gramStart"/>
      <w:r w:rsidR="004549F5" w:rsidRPr="004549F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4549F5" w:rsidRPr="004549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549F5" w:rsidRPr="004549F5">
        <w:rPr>
          <w:rFonts w:ascii="Times New Roman" w:hAnsi="Times New Roman" w:cs="Times New Roman"/>
          <w:sz w:val="28"/>
          <w:szCs w:val="28"/>
        </w:rPr>
        <w:t>(далее по тексту - Средство размещения)</w:t>
      </w:r>
    </w:p>
    <w:p w14:paraId="5FFFE37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 xml:space="preserve">Объект размещения - Созданный внутри системы </w:t>
      </w:r>
      <w:r w:rsidR="00543FCD" w:rsidRPr="00543FCD">
        <w:rPr>
          <w:rFonts w:ascii="Times New Roman" w:hAnsi="Times New Roman" w:cs="Times New Roman"/>
          <w:sz w:val="28"/>
          <w:szCs w:val="28"/>
        </w:rPr>
        <w:t>«ВИЗИТКАВКАЗ»</w:t>
      </w:r>
    </w:p>
    <w:p w14:paraId="76C5AE1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объект, соотносимый с реальным Средством размещения, которому присвоен</w:t>
      </w:r>
    </w:p>
    <w:p w14:paraId="18B5414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уникальный ID</w:t>
      </w:r>
    </w:p>
    <w:p w14:paraId="7C95802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Проживание - Комната/квартира/дом в Объекте размещения или номер</w:t>
      </w:r>
    </w:p>
    <w:p w14:paraId="0E61553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в Объекте размещения</w:t>
      </w:r>
    </w:p>
    <w:p w14:paraId="470E258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 Сбор и обработка персональных данных.</w:t>
      </w:r>
    </w:p>
    <w:p w14:paraId="04C24EA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2.1. Пользователь обязуется предоставить свои персональные данные</w:t>
      </w:r>
    </w:p>
    <w:p w14:paraId="2D50801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при осуществлении бронирования в Системе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="00543FCD" w:rsidRPr="00543FCD">
        <w:rPr>
          <w:rFonts w:ascii="Times New Roman" w:hAnsi="Times New Roman" w:cs="Times New Roman"/>
          <w:sz w:val="28"/>
          <w:szCs w:val="28"/>
        </w:rPr>
        <w:t>«ВИЗИТКАВКАЗ»</w:t>
      </w:r>
      <w:r w:rsidRPr="004549F5">
        <w:rPr>
          <w:rFonts w:ascii="Times New Roman" w:hAnsi="Times New Roman" w:cs="Times New Roman"/>
          <w:sz w:val="28"/>
          <w:szCs w:val="28"/>
        </w:rPr>
        <w:t>.</w:t>
      </w:r>
    </w:p>
    <w:p w14:paraId="044EABE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2.2. Все персональные данные, которые собираются вручную или</w:t>
      </w:r>
    </w:p>
    <w:p w14:paraId="5925839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автоматически, находятся под надежной защитой. В случае, если</w:t>
      </w:r>
    </w:p>
    <w:p w14:paraId="0F35834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пользователь не согласен с процедурами обработки своих данных согласно</w:t>
      </w:r>
    </w:p>
    <w:p w14:paraId="12F9413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настоящему Положению, пользователю не рекомендуется использовать</w:t>
      </w:r>
    </w:p>
    <w:p w14:paraId="7F46897A" w14:textId="77777777" w:rsid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Модуль онлайн-бронирования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="00543FCD" w:rsidRPr="00543F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43FCD" w:rsidRPr="00543FCD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 w:rsidR="00543FCD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015129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2.3. Перечень собираемых Компанией персональных данных.</w:t>
      </w:r>
    </w:p>
    <w:p w14:paraId="537816A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собирает следующие персональные данные пользователей в</w:t>
      </w:r>
    </w:p>
    <w:p w14:paraId="41091985" w14:textId="0D8491D5" w:rsidR="000D7DCD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процессе бронирования через Модуль онлайн-бронирования</w:t>
      </w:r>
    </w:p>
    <w:p w14:paraId="1524E6E6" w14:textId="77777777" w:rsidR="004549F5" w:rsidRPr="004549F5" w:rsidRDefault="00543FCD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3FCD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9F5" w:rsidRPr="004549F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3BAC86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фамилия, имя, отчество;</w:t>
      </w:r>
    </w:p>
    <w:p w14:paraId="6FA67F1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адрес электронной почты;</w:t>
      </w:r>
    </w:p>
    <w:p w14:paraId="616587B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номер телефона;</w:t>
      </w:r>
    </w:p>
    <w:p w14:paraId="0F15527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платежные данные;</w:t>
      </w:r>
    </w:p>
    <w:p w14:paraId="4009CC9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данные гостей, законным представителем которых является</w:t>
      </w:r>
    </w:p>
    <w:p w14:paraId="52FB890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пользователь и/или которые будут проживать вместе с ним;</w:t>
      </w:r>
    </w:p>
    <w:p w14:paraId="16C41A1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иные пожелания к Проживанию.</w:t>
      </w:r>
    </w:p>
    <w:p w14:paraId="7C29FB0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2.4. Проверка достоверности данных.</w:t>
      </w:r>
    </w:p>
    <w:p w14:paraId="71906CD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не осуществляет проверку достоверности предоставленных</w:t>
      </w:r>
    </w:p>
    <w:p w14:paraId="4CABAB8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пользователями персональных данных, введенных в процессе онлайн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бронирования и регистрации</w:t>
      </w:r>
    </w:p>
    <w:p w14:paraId="70DF270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2.5. Автоматический сбор сведений.</w:t>
      </w:r>
    </w:p>
    <w:p w14:paraId="3BE986C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Кроме того, Компания автоматически собирает информацию, не</w:t>
      </w:r>
    </w:p>
    <w:p w14:paraId="08E503C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требующую участия пользователя, в том числе:</w:t>
      </w:r>
    </w:p>
    <w:p w14:paraId="54CE773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IP-адрес;</w:t>
      </w:r>
    </w:p>
    <w:p w14:paraId="0FC0E40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часовой пояс;</w:t>
      </w:r>
    </w:p>
    <w:p w14:paraId="75F8D95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номер онлайн-бронирования и его статус (завершено, не завершено,</w:t>
      </w:r>
    </w:p>
    <w:p w14:paraId="66B63DD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изменено, отменено);</w:t>
      </w:r>
    </w:p>
    <w:p w14:paraId="787012B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валюта;</w:t>
      </w:r>
    </w:p>
    <w:p w14:paraId="7E8BB32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даты заезда и выезда;</w:t>
      </w:r>
    </w:p>
    <w:p w14:paraId="5063C42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дата и время бронирования;</w:t>
      </w:r>
    </w:p>
    <w:p w14:paraId="1E687A1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страницы в модуле онлайн-бронирования, которые пользователь</w:t>
      </w:r>
    </w:p>
    <w:p w14:paraId="292166A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посещал;</w:t>
      </w:r>
    </w:p>
    <w:p w14:paraId="016AFBE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переходы по ссылкам.</w:t>
      </w:r>
    </w:p>
    <w:p w14:paraId="004E25A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Также автоматически фиксируются название и версия интернет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браузера пользователя, языковые настройки, название и версия операционной</w:t>
      </w:r>
    </w:p>
    <w:p w14:paraId="510770F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системы (если бронирование осуществляется с компьютера), а также</w:t>
      </w:r>
    </w:p>
    <w:p w14:paraId="25860F1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характеристики и настройки устройства (если бронирование осуществляется</w:t>
      </w:r>
    </w:p>
    <w:p w14:paraId="22FD680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со смартфона или планшета).</w:t>
      </w:r>
    </w:p>
    <w:p w14:paraId="6E8DA93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2.6. Сбор данных в отношении несовершеннолетних лиц.</w:t>
      </w:r>
    </w:p>
    <w:p w14:paraId="4BA2864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собирает персональные данные несовершеннолетних лиц и</w:t>
      </w:r>
    </w:p>
    <w:p w14:paraId="3506ABE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обрабатываются только при наличии согласия их родителей, законных</w:t>
      </w:r>
    </w:p>
    <w:p w14:paraId="5BFDDA1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представителей или опекунов.</w:t>
      </w:r>
    </w:p>
    <w:p w14:paraId="34A58DE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3. Цели использования данных.</w:t>
      </w:r>
    </w:p>
    <w:p w14:paraId="4E4100E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3.1. Персональные данные пользователей используются для следующих</w:t>
      </w:r>
    </w:p>
    <w:p w14:paraId="2ECC63A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целей:</w:t>
      </w:r>
    </w:p>
    <w:p w14:paraId="7218C1C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- Успешное заселение пользователя в Средство/Объект размещения.</w:t>
      </w:r>
    </w:p>
    <w:p w14:paraId="3ACFF37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- Получение информационных сообщений и персонализированных</w:t>
      </w:r>
    </w:p>
    <w:p w14:paraId="56BD2C1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предложений от Средства/Объекта размещения.</w:t>
      </w:r>
    </w:p>
    <w:p w14:paraId="32528B1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3.2. Передача персональных данных осуществляется на основании</w:t>
      </w:r>
    </w:p>
    <w:p w14:paraId="23ADAA9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соглашений между Компанией и Средствами/Объектами размещения.</w:t>
      </w:r>
    </w:p>
    <w:p w14:paraId="587580F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3.3. Пользователь имеет право не предоставлять персональные данные,</w:t>
      </w:r>
    </w:p>
    <w:p w14:paraId="2EE2AE4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однако отсутствие таких данных может сделать невозможным заселение в</w:t>
      </w:r>
    </w:p>
    <w:p w14:paraId="4945768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Средство/Объект размещения.</w:t>
      </w:r>
    </w:p>
    <w:p w14:paraId="08E0AF2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 Процесс обработки данных.</w:t>
      </w:r>
    </w:p>
    <w:p w14:paraId="2EAC0EA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4.1. Модуль онлайн-бронирования </w:t>
      </w:r>
      <w:r w:rsidR="00FD6F40" w:rsidRPr="00FD6F40">
        <w:rPr>
          <w:rFonts w:ascii="Times New Roman" w:hAnsi="Times New Roman" w:cs="Times New Roman"/>
          <w:sz w:val="28"/>
          <w:szCs w:val="28"/>
        </w:rPr>
        <w:t xml:space="preserve">«ВИЗИТКАВКАЗ» </w:t>
      </w:r>
      <w:r w:rsidRPr="004549F5">
        <w:rPr>
          <w:rFonts w:ascii="Times New Roman" w:hAnsi="Times New Roman" w:cs="Times New Roman"/>
          <w:sz w:val="28"/>
          <w:szCs w:val="28"/>
        </w:rPr>
        <w:t>обеспечивает</w:t>
      </w:r>
    </w:p>
    <w:p w14:paraId="19BC2D2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передачу данных о брони в выбранное Средство/Объект размещения,</w:t>
      </w:r>
    </w:p>
    <w:p w14:paraId="631D52B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включая данные об оплате.</w:t>
      </w:r>
    </w:p>
    <w:p w14:paraId="76FB01A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4.2. Для идентификации данных пользователя при решении вопросов,</w:t>
      </w:r>
    </w:p>
    <w:p w14:paraId="167A84D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связанных с онлайн-бронированием, необходимо использование номера</w:t>
      </w:r>
    </w:p>
    <w:p w14:paraId="7545D4D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брони и кода доступа, либо указание фамилии, имени, отчества, телефона,</w:t>
      </w:r>
    </w:p>
    <w:p w14:paraId="1302F53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9F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, дат заезда и выезда.</w:t>
      </w:r>
    </w:p>
    <w:p w14:paraId="73858F4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4.3. Функционал модуля позволяет связываться с пользователем через</w:t>
      </w:r>
    </w:p>
    <w:p w14:paraId="65D56F6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различные каналы (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 xml:space="preserve">, телефон, SMS,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месенджеры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) для:</w:t>
      </w:r>
    </w:p>
    <w:p w14:paraId="481FA4A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Уточнения данных или деталей брони;</w:t>
      </w:r>
    </w:p>
    <w:p w14:paraId="00FC532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Информирования о незавершенном бронировании;</w:t>
      </w:r>
    </w:p>
    <w:p w14:paraId="6B0F4A7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Напоминания о предстоящем заезде;</w:t>
      </w:r>
    </w:p>
    <w:p w14:paraId="44A7EF9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Информирования и персонализированных предложений от</w:t>
      </w:r>
    </w:p>
    <w:p w14:paraId="799FB37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Средства/Объекта размещения;</w:t>
      </w:r>
    </w:p>
    <w:p w14:paraId="7EB407B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Сбора обратной связи о проживании;</w:t>
      </w:r>
    </w:p>
    <w:p w14:paraId="5B98AF2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Уточнения условий бронирования;</w:t>
      </w:r>
    </w:p>
    <w:p w14:paraId="0B84438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Предложений дополнительных услуг (визовая поддержка, трансфер и</w:t>
      </w:r>
    </w:p>
    <w:p w14:paraId="6C1EB1F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пр.);</w:t>
      </w:r>
    </w:p>
    <w:p w14:paraId="709EEFA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Приглашения к участию в исследованиях гостиничного рынка.</w:t>
      </w:r>
    </w:p>
    <w:p w14:paraId="1C5BE0A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4.4. Обработка данных осуществляется с соблюдением всех мер</w:t>
      </w:r>
    </w:p>
    <w:p w14:paraId="0BC67FE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59255F7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4.5. Модуль онлайн-бронирования также анализирует действия</w:t>
      </w:r>
    </w:p>
    <w:p w14:paraId="09CD1C7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пользователей для улучшения функционала.</w:t>
      </w:r>
    </w:p>
    <w:p w14:paraId="1CC919A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4.6. Данные пользователей могут быть использованы для составления</w:t>
      </w:r>
    </w:p>
    <w:p w14:paraId="69EB010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отчетных и бухгалтерских документов.</w:t>
      </w:r>
    </w:p>
    <w:p w14:paraId="7792403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4.7. В случае необходимости персональные данные могут быть</w:t>
      </w:r>
    </w:p>
    <w:p w14:paraId="40B5F79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переданы Средству/Объекту размещения.</w:t>
      </w:r>
    </w:p>
    <w:p w14:paraId="1FE90B1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4.8. Данные пользователя передаются в необходимом объеме как в</w:t>
      </w:r>
    </w:p>
    <w:p w14:paraId="4A5B4F0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выбранное Средство/Объект размещения для информирования и</w:t>
      </w:r>
    </w:p>
    <w:p w14:paraId="2BF3283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предоставления персонализированных предложений.</w:t>
      </w:r>
    </w:p>
    <w:p w14:paraId="2A5B998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5. Раскрытие информации о передаче персональных данных.</w:t>
      </w:r>
    </w:p>
    <w:p w14:paraId="171EBDE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обеспечивает защиту персональных данных пользователей и</w:t>
      </w:r>
    </w:p>
    <w:p w14:paraId="1168B85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передает их третьим лицам только в строго необходимых случаях, указанных</w:t>
      </w:r>
    </w:p>
    <w:p w14:paraId="79749E8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в данной Политике.</w:t>
      </w:r>
    </w:p>
    <w:p w14:paraId="09F2480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5.1. Передача данных Средствам и Объектам размещения.</w:t>
      </w:r>
    </w:p>
    <w:p w14:paraId="2EC1399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В случае выбора пользователем определенного Средства или Объекта</w:t>
      </w:r>
    </w:p>
    <w:p w14:paraId="45CB068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размещения для бронирования, его персональные данные передаются именно</w:t>
      </w:r>
    </w:p>
    <w:p w14:paraId="18C7785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этому Средству/Объекту.</w:t>
      </w:r>
    </w:p>
    <w:p w14:paraId="376053A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5.2. Доступ третьих лиц к данным пользователя.</w:t>
      </w:r>
    </w:p>
    <w:p w14:paraId="05763AC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вправе передавать персональные данные</w:t>
      </w:r>
    </w:p>
    <w:p w14:paraId="23B8FF7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нижеперечисленным поставщиками услуг только в той мере, в какой это</w:t>
      </w:r>
    </w:p>
    <w:p w14:paraId="0B2C592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необходимо для предоставления функционала Модуля онлайн-бронирования</w:t>
      </w:r>
    </w:p>
    <w:p w14:paraId="3F653BD5" w14:textId="77777777" w:rsidR="004549F5" w:rsidRPr="004549F5" w:rsidRDefault="00FD6F40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40">
        <w:rPr>
          <w:rFonts w:ascii="Times New Roman" w:hAnsi="Times New Roman" w:cs="Times New Roman"/>
          <w:sz w:val="28"/>
          <w:szCs w:val="28"/>
        </w:rPr>
        <w:t>«ВИЗИТКАВКАЗ</w:t>
      </w:r>
      <w:proofErr w:type="gramStart"/>
      <w:r w:rsidRPr="00FD6F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9F5" w:rsidRPr="004549F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9B52E3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Автоматизированные системы управления Средством/Объектом</w:t>
      </w:r>
    </w:p>
    <w:p w14:paraId="26BB245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размещения и CRM-программы, используемые данным</w:t>
      </w:r>
    </w:p>
    <w:p w14:paraId="746ECD9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Средством/Объектом размещения. Пользователь вправе запросить</w:t>
      </w:r>
    </w:p>
    <w:p w14:paraId="59D1F07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информацию о названии и версии используемой системы управления</w:t>
      </w:r>
    </w:p>
    <w:p w14:paraId="66032AE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непосредственно у Средства/Объекта размещения.</w:t>
      </w:r>
    </w:p>
    <w:p w14:paraId="2291845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Платежные системы и организации, предоставляющие услуги по</w:t>
      </w:r>
    </w:p>
    <w:p w14:paraId="438E955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онлайн-оплате и оформлению чеков по оплате банковскими картами.</w:t>
      </w:r>
    </w:p>
    <w:p w14:paraId="5004B42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Компании-партнеры Средства/Объекта размещения, чьи услуги</w:t>
      </w:r>
    </w:p>
    <w:p w14:paraId="5F800BD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интегрированы с модулем онлайн-бронирования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="00FD6F40" w:rsidRPr="00FD6F40">
        <w:rPr>
          <w:rFonts w:ascii="Times New Roman" w:hAnsi="Times New Roman" w:cs="Times New Roman"/>
          <w:sz w:val="28"/>
          <w:szCs w:val="28"/>
        </w:rPr>
        <w:t>«ВИЗИТКАВКАЗ»</w:t>
      </w:r>
      <w:r w:rsidRPr="004549F5">
        <w:rPr>
          <w:rFonts w:ascii="Times New Roman" w:hAnsi="Times New Roman" w:cs="Times New Roman"/>
          <w:sz w:val="28"/>
          <w:szCs w:val="28"/>
        </w:rPr>
        <w:t>.</w:t>
      </w:r>
    </w:p>
    <w:p w14:paraId="4E522DF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Компании-партнеры Средства/Объекта размещения, предоставляющие</w:t>
      </w:r>
    </w:p>
    <w:p w14:paraId="41BB0D5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дополнительные услуги (например трансфер и др.).</w:t>
      </w:r>
    </w:p>
    <w:p w14:paraId="3FFA9E1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6. Передача данных в соответствии с законодательством.</w:t>
      </w:r>
    </w:p>
    <w:p w14:paraId="0C8EAA2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Помимо перечисленных случаев, персональные данные пользователя</w:t>
      </w:r>
    </w:p>
    <w:p w14:paraId="5822419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могут быть переданы в правоохранительные органы и иные государственные</w:t>
      </w:r>
    </w:p>
    <w:p w14:paraId="353AB97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структуры в соответствии с действующим законодательством.</w:t>
      </w:r>
    </w:p>
    <w:p w14:paraId="28E8BC0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7. Безопасность хранения данных.</w:t>
      </w:r>
    </w:p>
    <w:p w14:paraId="0382372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обеспечивает первостепенное значение надежности и</w:t>
      </w:r>
    </w:p>
    <w:p w14:paraId="358BA2F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безопасности хранения данных. Поставщики услуг, с которыми сотрудничает</w:t>
      </w:r>
    </w:p>
    <w:p w14:paraId="48F8EED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Компания, обязаны использовать Ваши персональные данные только для</w:t>
      </w:r>
    </w:p>
    <w:p w14:paraId="10EED47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оказания необходимых услуг. Использование данных в маркетинговых целях</w:t>
      </w:r>
    </w:p>
    <w:p w14:paraId="355AB65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без предварительного согласия пользователя не допускается.</w:t>
      </w:r>
    </w:p>
    <w:p w14:paraId="74114BB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8. Хранение и защита персональных данных</w:t>
      </w:r>
    </w:p>
    <w:p w14:paraId="56939DB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принимает соответствующие меры для защиты</w:t>
      </w:r>
    </w:p>
    <w:p w14:paraId="7815C89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персональных данных пользователей, применяя современные средства</w:t>
      </w:r>
    </w:p>
    <w:p w14:paraId="76BD76F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компьютерной безопасности и ограничивая доступ посторонних лиц к своим</w:t>
      </w:r>
    </w:p>
    <w:p w14:paraId="5D8AA6D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ресурсам.</w:t>
      </w:r>
    </w:p>
    <w:p w14:paraId="2B2F8BB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осуществляет мониторинг безопасности и оперативное</w:t>
      </w:r>
    </w:p>
    <w:p w14:paraId="5A0F4D0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устранение возможных инцидентов, возникающих в результате внешних</w:t>
      </w:r>
    </w:p>
    <w:p w14:paraId="180C1C0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факторов. В случае выявления проблем безопасности, которые могут</w:t>
      </w:r>
    </w:p>
    <w:p w14:paraId="239C21B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затронуть пользователей, Компания обязуется уведомить их и предоставить</w:t>
      </w:r>
    </w:p>
    <w:p w14:paraId="37C750C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рекомендации по минимизации рисков.</w:t>
      </w:r>
    </w:p>
    <w:p w14:paraId="7472216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и ряд ее партнеров расположены в странах, которые не</w:t>
      </w:r>
    </w:p>
    <w:p w14:paraId="5978611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обеспечивают уровень защиты данных, соответствующий требованиям</w:t>
      </w:r>
    </w:p>
    <w:p w14:paraId="7A31356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Общего регламента ЕС о защите данных (GDPR). Тем не менее, Компания</w:t>
      </w:r>
    </w:p>
    <w:p w14:paraId="4CDB656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прилагает все усилия для защиты персональных данных пользователей.</w:t>
      </w:r>
    </w:p>
    <w:p w14:paraId="17CEBD5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9. Управление персональными данными</w:t>
      </w:r>
    </w:p>
    <w:p w14:paraId="7143B6E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Пользователь имеет право управлять своими персональными данными</w:t>
      </w:r>
    </w:p>
    <w:p w14:paraId="4DCBDFF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 осуществить следующие действия:</w:t>
      </w:r>
    </w:p>
    <w:p w14:paraId="215C7EF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Изменение информации: Пользователь может посетить страницу</w:t>
      </w:r>
    </w:p>
    <w:p w14:paraId="747FC15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модификации бронирования, используя ссылку в подтверждении</w:t>
      </w:r>
    </w:p>
    <w:p w14:paraId="6428165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бронирования, для внесения изменений в персональные данные.</w:t>
      </w:r>
    </w:p>
    <w:p w14:paraId="70EEFB2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Запрос информации</w:t>
      </w:r>
      <w:proofErr w:type="gramStart"/>
      <w:r w:rsidRPr="004549F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4549F5">
        <w:rPr>
          <w:rFonts w:ascii="Times New Roman" w:hAnsi="Times New Roman" w:cs="Times New Roman"/>
          <w:sz w:val="28"/>
          <w:szCs w:val="28"/>
        </w:rPr>
        <w:t xml:space="preserve"> получения информации о своих</w:t>
      </w:r>
    </w:p>
    <w:p w14:paraId="1B26BDD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персональных данных, которые обрабатываются Компанией, или для запроса</w:t>
      </w:r>
    </w:p>
    <w:p w14:paraId="384CFE6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на передачу данных третьим лицам, пользователь имеет право направить</w:t>
      </w:r>
    </w:p>
    <w:p w14:paraId="7CC96CF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запрос в адрес Компании. Также пользователь может запросить удаление</w:t>
      </w:r>
    </w:p>
    <w:p w14:paraId="566649F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своих персональных данных.</w:t>
      </w:r>
    </w:p>
    <w:p w14:paraId="2D30B43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− Отключение от маркетинговых рассылок: Пользователь может</w:t>
      </w:r>
    </w:p>
    <w:p w14:paraId="407F7FB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отписаться от получения маркетинговых и информационных материалов.</w:t>
      </w:r>
    </w:p>
    <w:p w14:paraId="7654985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 Политика конфиденциальности и использования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</w:t>
      </w:r>
    </w:p>
    <w:p w14:paraId="2664B57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10.1. Использование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</w:t>
      </w:r>
    </w:p>
    <w:p w14:paraId="0092864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10.1.1. Компания использует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-файлы для хранения небольших</w:t>
      </w:r>
    </w:p>
    <w:p w14:paraId="10350DE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текстовых данных на устройстве пользователя с целью улучшения процесса</w:t>
      </w:r>
    </w:p>
    <w:p w14:paraId="5E6444A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бронирования, а также для повышения удобства и скорости взаимодействия с</w:t>
      </w:r>
    </w:p>
    <w:p w14:paraId="47AA437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сервисами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="00FD6F40" w:rsidRPr="00FD6F4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D6F40" w:rsidRPr="00FD6F40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Pr="004549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9EB4CB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10.1.2. При осуществлении бронирования Проживания и услуг на сайте</w:t>
      </w:r>
    </w:p>
    <w:p w14:paraId="02EB584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Компании, собираются данные о брони и фиксируются источники, с которых</w:t>
      </w:r>
    </w:p>
    <w:p w14:paraId="19A5A9E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пользователь перешел на онлайн-бронирование.</w:t>
      </w:r>
    </w:p>
    <w:p w14:paraId="0373D92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10.1.3. Пользователь имеет возможность отказаться от сбора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cookieфайлов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.</w:t>
      </w:r>
    </w:p>
    <w:p w14:paraId="0E5EED5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10.1.4. Пользователь имеет право выбирать, какие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-файлы</w:t>
      </w:r>
    </w:p>
    <w:p w14:paraId="6AC4B8B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принимать или отклонять.</w:t>
      </w:r>
    </w:p>
    <w:p w14:paraId="17F00E1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10.2. Передача и использование данных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</w:t>
      </w:r>
    </w:p>
    <w:p w14:paraId="6F5963B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10.2.1. Компания передает персональные данные Средству/Объекту</w:t>
      </w:r>
    </w:p>
    <w:p w14:paraId="5352674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размещения, выбранному пользователем для бронирования.</w:t>
      </w:r>
    </w:p>
    <w:p w14:paraId="1B4FD61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10.2.2. Компания обеспечивает надежное и безопасное хранение</w:t>
      </w:r>
    </w:p>
    <w:p w14:paraId="60D53A5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данных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-файлов.</w:t>
      </w:r>
    </w:p>
    <w:p w14:paraId="6F2D3EA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10.3.3. Передача персональных данных из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</w:t>
      </w:r>
    </w:p>
    <w:p w14:paraId="35CA6FD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осуществляется только тем поставщикам услуг, которые необходимы для</w:t>
      </w:r>
    </w:p>
    <w:p w14:paraId="3230F0F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выполнения запрашиваемых пользователем услуг. Использование данных из</w:t>
      </w:r>
    </w:p>
    <w:p w14:paraId="1A98B1C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 в маркетинговых целях без согласия пользователя не</w:t>
      </w:r>
    </w:p>
    <w:p w14:paraId="6EE92A2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02024A7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 Интеграция с поставщиками услуг</w:t>
      </w:r>
    </w:p>
    <w:p w14:paraId="2CEEC71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10.3.1. Модуль онлайн-бронирования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="00FD6F40" w:rsidRPr="00FD6F4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D6F40" w:rsidRPr="00FD6F40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 w:rsidRPr="004549F5">
        <w:rPr>
          <w:rFonts w:ascii="Times New Roman" w:hAnsi="Times New Roman" w:cs="Times New Roman"/>
          <w:sz w:val="28"/>
          <w:szCs w:val="28"/>
        </w:rPr>
        <w:t xml:space="preserve"> интегрирован</w:t>
      </w:r>
      <w:proofErr w:type="gramEnd"/>
      <w:r w:rsidRPr="004549F5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5F578DE0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рядом поставщиков услуг, включая:</w:t>
      </w:r>
    </w:p>
    <w:p w14:paraId="3CEAABC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10.3.1.1. Автоматизированные системы управления</w:t>
      </w:r>
    </w:p>
    <w:p w14:paraId="11CCF69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Средством/Объектом размещения и CRM-программы, используемые</w:t>
      </w:r>
    </w:p>
    <w:p w14:paraId="7F1CDE0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Средством/Объектом размещения. Пользователь вправе для получения</w:t>
      </w:r>
    </w:p>
    <w:p w14:paraId="117E0D2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информации о названии и версии используемой системы управления,</w:t>
      </w:r>
    </w:p>
    <w:p w14:paraId="2BCB78F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обратиться к Средству/Объекту размещения.</w:t>
      </w:r>
    </w:p>
    <w:p w14:paraId="37EBA558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10.3.1.2. Платежные системы и организации, предоставляющие услуги</w:t>
      </w:r>
    </w:p>
    <w:p w14:paraId="6632FB1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онлайн-оплаты и осуществляющие выпуск чеков по операциям с</w:t>
      </w:r>
    </w:p>
    <w:p w14:paraId="4CD8285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банковскими картами.</w:t>
      </w:r>
    </w:p>
    <w:p w14:paraId="1B90F3F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10.3.1.3. Компании-партнеры Средства/Объекта размещения, чьи</w:t>
      </w:r>
    </w:p>
    <w:p w14:paraId="22EC1A75" w14:textId="31DB5BD1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сервисы интегрированы с модулем онлайн-бронирования</w:t>
      </w:r>
      <w:r w:rsidR="00FD6F40">
        <w:rPr>
          <w:rFonts w:ascii="Times New Roman" w:hAnsi="Times New Roman" w:cs="Times New Roman"/>
          <w:sz w:val="28"/>
          <w:szCs w:val="28"/>
        </w:rPr>
        <w:t xml:space="preserve"> </w:t>
      </w:r>
      <w:r w:rsidR="00FD6F40" w:rsidRPr="00FD6F40">
        <w:rPr>
          <w:rFonts w:ascii="Times New Roman" w:hAnsi="Times New Roman" w:cs="Times New Roman"/>
          <w:sz w:val="28"/>
          <w:szCs w:val="28"/>
        </w:rPr>
        <w:t>«ВИЗИТКАВКАЗ»</w:t>
      </w:r>
    </w:p>
    <w:p w14:paraId="56BFB82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10.3.1.4. Компании-партнеры Средства/Объекта размещения,</w:t>
      </w:r>
    </w:p>
    <w:p w14:paraId="1409364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предлагающие дополнительные услуги (например трансфер и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).</w:t>
      </w:r>
    </w:p>
    <w:p w14:paraId="4073B71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10.3.2. Также Компания праве передавать данные пользователя в</w:t>
      </w:r>
    </w:p>
    <w:p w14:paraId="3243551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соответствии с требованиями законодательства правоохранительным</w:t>
      </w:r>
    </w:p>
    <w:p w14:paraId="5C23BFC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органам.</w:t>
      </w:r>
    </w:p>
    <w:p w14:paraId="6281E5A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10.4. Заключительные положения Политики конфиденциальности</w:t>
      </w:r>
    </w:p>
    <w:p w14:paraId="2C540AC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и использования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</w:t>
      </w:r>
    </w:p>
    <w:p w14:paraId="2F2DC58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10.4.1. Применяя услуги Модуля онлайн-бронирования </w:t>
      </w:r>
      <w:r w:rsidR="00965864" w:rsidRPr="00965864">
        <w:rPr>
          <w:rFonts w:ascii="Times New Roman" w:hAnsi="Times New Roman" w:cs="Times New Roman"/>
          <w:sz w:val="28"/>
          <w:szCs w:val="28"/>
        </w:rPr>
        <w:t>«ВИЗИТКАВКАЗ»</w:t>
      </w:r>
    </w:p>
    <w:p w14:paraId="0A000BC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пользователь соглашается с условиями данной Политики</w:t>
      </w:r>
    </w:p>
    <w:p w14:paraId="3ED0F0E4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конфиденциальности и использования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-файлов.</w:t>
      </w:r>
    </w:p>
    <w:p w14:paraId="70B6309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10.4.2. Компания вправе вносить изменения в настоящую Политику</w:t>
      </w:r>
    </w:p>
    <w:p w14:paraId="18741CC7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конфиденциальности и использования </w:t>
      </w:r>
      <w:proofErr w:type="spellStart"/>
      <w:r w:rsidRPr="004549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549F5">
        <w:rPr>
          <w:rFonts w:ascii="Times New Roman" w:hAnsi="Times New Roman" w:cs="Times New Roman"/>
          <w:sz w:val="28"/>
          <w:szCs w:val="28"/>
        </w:rPr>
        <w:t>-файлов, при этом изменения</w:t>
      </w:r>
    </w:p>
    <w:p w14:paraId="3980D00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вступают в силу с момента их публикации на сайте. Рекомендуем</w:t>
      </w:r>
    </w:p>
    <w:p w14:paraId="1DB9EFF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периодически просматривать обновления.</w:t>
      </w:r>
    </w:p>
    <w:p w14:paraId="0138AD62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11. Порядок внесения изменений в настоящее Положение о</w:t>
      </w:r>
    </w:p>
    <w:p w14:paraId="76602E5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политике конфиденциальности персональной информации Модуля</w:t>
      </w:r>
    </w:p>
    <w:p w14:paraId="62DF949A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онлайн-бронирования </w:t>
      </w:r>
      <w:r w:rsidR="00965864" w:rsidRPr="00965864">
        <w:rPr>
          <w:rFonts w:ascii="Times New Roman" w:hAnsi="Times New Roman" w:cs="Times New Roman"/>
          <w:sz w:val="28"/>
          <w:szCs w:val="28"/>
        </w:rPr>
        <w:t>«ВИЗИТКАВКАЗ»</w:t>
      </w:r>
    </w:p>
    <w:p w14:paraId="3654D63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Компания оставляет за собой право вносить изменения в настоящее</w:t>
      </w:r>
    </w:p>
    <w:p w14:paraId="6FAA3ED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Положение о конфиденциальности. При внесении изменений Компания</w:t>
      </w:r>
    </w:p>
    <w:p w14:paraId="71398F8D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указывает дату последнего обновления в актуальной редакции. Новая</w:t>
      </w:r>
    </w:p>
    <w:p w14:paraId="4844FF2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редакция документа вступит в силу после ее размещения, если иное не</w:t>
      </w:r>
    </w:p>
    <w:p w14:paraId="19FD1013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1C5E766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lastRenderedPageBreak/>
        <w:t>12. Информация и контактные данные Компании:</w:t>
      </w:r>
    </w:p>
    <w:p w14:paraId="6EF03A08" w14:textId="4719600D" w:rsidR="004549F5" w:rsidRPr="004549F5" w:rsidRDefault="00965864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96586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65864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 w:rsidR="004549F5" w:rsidRPr="004549F5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181327">
        <w:rPr>
          <w:rFonts w:ascii="Times New Roman" w:hAnsi="Times New Roman" w:cs="Times New Roman"/>
          <w:sz w:val="28"/>
          <w:szCs w:val="28"/>
        </w:rPr>
        <w:t>т</w:t>
      </w:r>
      <w:r w:rsidR="004549F5" w:rsidRPr="004549F5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4549F5" w:rsidRPr="004549F5">
        <w:rPr>
          <w:rFonts w:ascii="Times New Roman" w:hAnsi="Times New Roman" w:cs="Times New Roman"/>
          <w:sz w:val="28"/>
          <w:szCs w:val="28"/>
        </w:rPr>
        <w:t xml:space="preserve"> оператором по обработке</w:t>
      </w:r>
    </w:p>
    <w:p w14:paraId="10EF3A19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персональных данных в соответствии с Федеральным законом “О</w:t>
      </w:r>
    </w:p>
    <w:p w14:paraId="449487DB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персональных данных” от 27.07.2006 N 152-ФЗ.</w:t>
      </w:r>
    </w:p>
    <w:p w14:paraId="112CADE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При использовании Модуля онлайн-бронирования</w:t>
      </w:r>
      <w:r w:rsidR="00965864">
        <w:rPr>
          <w:rFonts w:ascii="Times New Roman" w:hAnsi="Times New Roman" w:cs="Times New Roman"/>
          <w:sz w:val="28"/>
          <w:szCs w:val="28"/>
        </w:rPr>
        <w:t xml:space="preserve"> </w:t>
      </w:r>
      <w:r w:rsidR="00965864" w:rsidRPr="0096586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65864" w:rsidRPr="00965864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 w:rsidRPr="004549F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549F5">
        <w:rPr>
          <w:rFonts w:ascii="Times New Roman" w:hAnsi="Times New Roman" w:cs="Times New Roman"/>
          <w:sz w:val="28"/>
          <w:szCs w:val="28"/>
        </w:rPr>
        <w:t xml:space="preserve"> том</w:t>
      </w:r>
    </w:p>
    <w:p w14:paraId="7A19675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числе Системы</w:t>
      </w:r>
      <w:r w:rsidR="00965864">
        <w:rPr>
          <w:rFonts w:ascii="Times New Roman" w:hAnsi="Times New Roman" w:cs="Times New Roman"/>
          <w:sz w:val="28"/>
          <w:szCs w:val="28"/>
        </w:rPr>
        <w:t xml:space="preserve"> </w:t>
      </w:r>
      <w:r w:rsidR="00965864" w:rsidRPr="0096586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65864" w:rsidRPr="00965864">
        <w:rPr>
          <w:rFonts w:ascii="Times New Roman" w:hAnsi="Times New Roman" w:cs="Times New Roman"/>
          <w:sz w:val="28"/>
          <w:szCs w:val="28"/>
        </w:rPr>
        <w:t xml:space="preserve">ВИЗИТКАВКАЗ» </w:t>
      </w:r>
      <w:r w:rsidRPr="004549F5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4549F5">
        <w:rPr>
          <w:rFonts w:ascii="Times New Roman" w:hAnsi="Times New Roman" w:cs="Times New Roman"/>
          <w:sz w:val="28"/>
          <w:szCs w:val="28"/>
        </w:rPr>
        <w:t xml:space="preserve"> </w:t>
      </w:r>
      <w:r w:rsidR="00965864" w:rsidRPr="00965864">
        <w:rPr>
          <w:rFonts w:ascii="Times New Roman" w:hAnsi="Times New Roman" w:cs="Times New Roman"/>
          <w:sz w:val="28"/>
          <w:szCs w:val="28"/>
        </w:rPr>
        <w:t xml:space="preserve">«ВИЗИТКАВКАЗ» </w:t>
      </w:r>
      <w:r w:rsidRPr="004549F5">
        <w:rPr>
          <w:rFonts w:ascii="Times New Roman" w:hAnsi="Times New Roman" w:cs="Times New Roman"/>
          <w:sz w:val="28"/>
          <w:szCs w:val="28"/>
        </w:rPr>
        <w:t>действует</w:t>
      </w:r>
    </w:p>
    <w:p w14:paraId="3B9E5351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по поручению оператора, Средства/Объекта размещения, в соответствии</w:t>
      </w:r>
    </w:p>
    <w:p w14:paraId="43EF14AE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 п. 3 ст. 6 Федерального закона РФ "О персональных данных" от 27.07.2006</w:t>
      </w:r>
    </w:p>
    <w:p w14:paraId="45F9314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№ 152-ФЗ.</w:t>
      </w:r>
    </w:p>
    <w:p w14:paraId="03E43103" w14:textId="77777777" w:rsidR="00965864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Адрес для направления почтовых отправлений:</w:t>
      </w:r>
    </w:p>
    <w:p w14:paraId="6438E6C0" w14:textId="475E26AF" w:rsidR="000D7DCD" w:rsidRDefault="00965864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64">
        <w:rPr>
          <w:rFonts w:ascii="Times New Roman" w:hAnsi="Times New Roman" w:cs="Times New Roman"/>
          <w:sz w:val="28"/>
          <w:szCs w:val="28"/>
        </w:rPr>
        <w:t>360030, РОССИЯ, КАБАРДИНО-БАЛКАРСКАЯ РЕСПУБЛИКА, Г.О.</w:t>
      </w:r>
    </w:p>
    <w:p w14:paraId="75F94976" w14:textId="77777777" w:rsidR="00965864" w:rsidRDefault="00965864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64">
        <w:rPr>
          <w:rFonts w:ascii="Times New Roman" w:hAnsi="Times New Roman" w:cs="Times New Roman"/>
          <w:sz w:val="28"/>
          <w:szCs w:val="28"/>
        </w:rPr>
        <w:t>НАЛЬЧИК, Г НАЛЬЧИК, КАБАРДИНСКАЯ УЛИЦА, 15, 2 ЭТАЖ, ОФИС №1</w:t>
      </w:r>
    </w:p>
    <w:p w14:paraId="77841B6A" w14:textId="56CECDF6" w:rsidR="00965864" w:rsidRPr="00DC131C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C131C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181327" w:rsidRPr="0018132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C131C">
        <w:rPr>
          <w:rFonts w:ascii="Times New Roman" w:hAnsi="Times New Roman" w:cs="Times New Roman"/>
          <w:sz w:val="28"/>
          <w:szCs w:val="28"/>
          <w:lang w:val="en-US"/>
        </w:rPr>
        <w:t>visitkavkaz</w:t>
      </w:r>
      <w:proofErr w:type="spellEnd"/>
      <w:r w:rsidR="00181327" w:rsidRPr="00181327">
        <w:rPr>
          <w:rFonts w:ascii="Times New Roman" w:hAnsi="Times New Roman" w:cs="Times New Roman"/>
          <w:sz w:val="28"/>
          <w:szCs w:val="28"/>
        </w:rPr>
        <w:t>.</w:t>
      </w:r>
      <w:r w:rsidR="00DC131C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221CB2E9" w14:textId="6C83868D" w:rsidR="004549F5" w:rsidRPr="00181327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Сайт:</w:t>
      </w:r>
      <w:r w:rsidR="000D7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327">
        <w:rPr>
          <w:rFonts w:ascii="Times New Roman" w:hAnsi="Times New Roman" w:cs="Times New Roman"/>
          <w:sz w:val="28"/>
          <w:szCs w:val="28"/>
          <w:lang w:val="en-US"/>
        </w:rPr>
        <w:t>visitkavkaz</w:t>
      </w:r>
      <w:proofErr w:type="spellEnd"/>
      <w:r w:rsidR="00181327" w:rsidRPr="00181327">
        <w:rPr>
          <w:rFonts w:ascii="Times New Roman" w:hAnsi="Times New Roman" w:cs="Times New Roman"/>
          <w:sz w:val="28"/>
          <w:szCs w:val="28"/>
        </w:rPr>
        <w:t>.</w:t>
      </w:r>
      <w:r w:rsidR="00181327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420862CC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Обращаем внимание пользователей, что в случае отказа пользователя</w:t>
      </w:r>
    </w:p>
    <w:p w14:paraId="56C2F0E4" w14:textId="01FEE58A" w:rsidR="000D7DCD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 xml:space="preserve">предоставить свои данные, Модуль онлайн-бронирования </w:t>
      </w:r>
      <w:r w:rsidR="000D7DCD">
        <w:rPr>
          <w:rFonts w:ascii="Times New Roman" w:hAnsi="Times New Roman" w:cs="Times New Roman"/>
          <w:sz w:val="28"/>
          <w:szCs w:val="28"/>
        </w:rPr>
        <w:t>«ВИЗИТКАВКАЗ»</w:t>
      </w:r>
    </w:p>
    <w:p w14:paraId="0FA0514B" w14:textId="77777777" w:rsidR="004549F5" w:rsidRPr="004549F5" w:rsidRDefault="000D7DCD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4549F5" w:rsidRPr="004549F5">
        <w:rPr>
          <w:rFonts w:ascii="Times New Roman" w:hAnsi="Times New Roman" w:cs="Times New Roman"/>
          <w:sz w:val="28"/>
          <w:szCs w:val="28"/>
        </w:rPr>
        <w:t>гарантирует техническую возможность самостоятельно забронировать</w:t>
      </w:r>
    </w:p>
    <w:p w14:paraId="145B6465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Проживание в Средствах/Объектах размещения и/или получать</w:t>
      </w:r>
    </w:p>
    <w:p w14:paraId="1127285F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информационные и персонализированные предложения от Средств</w:t>
      </w:r>
    </w:p>
    <w:p w14:paraId="26448866" w14:textId="77777777" w:rsidR="004549F5" w:rsidRPr="004549F5" w:rsidRDefault="004549F5" w:rsidP="00946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F5">
        <w:rPr>
          <w:rFonts w:ascii="Times New Roman" w:hAnsi="Times New Roman" w:cs="Times New Roman"/>
          <w:sz w:val="28"/>
          <w:szCs w:val="28"/>
        </w:rPr>
        <w:t>размещения.</w:t>
      </w:r>
    </w:p>
    <w:sectPr w:rsidR="004549F5" w:rsidRPr="0045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A8B5" w14:textId="77777777" w:rsidR="00BB5C59" w:rsidRDefault="00BB5C59" w:rsidP="004549F5">
      <w:pPr>
        <w:spacing w:after="0" w:line="240" w:lineRule="auto"/>
      </w:pPr>
      <w:r>
        <w:separator/>
      </w:r>
    </w:p>
  </w:endnote>
  <w:endnote w:type="continuationSeparator" w:id="0">
    <w:p w14:paraId="2E700BD3" w14:textId="77777777" w:rsidR="00BB5C59" w:rsidRDefault="00BB5C59" w:rsidP="0045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9240" w14:textId="77777777" w:rsidR="00BB5C59" w:rsidRDefault="00BB5C59" w:rsidP="004549F5">
      <w:pPr>
        <w:spacing w:after="0" w:line="240" w:lineRule="auto"/>
      </w:pPr>
      <w:r>
        <w:separator/>
      </w:r>
    </w:p>
  </w:footnote>
  <w:footnote w:type="continuationSeparator" w:id="0">
    <w:p w14:paraId="7FE4D1BF" w14:textId="77777777" w:rsidR="00BB5C59" w:rsidRDefault="00BB5C59" w:rsidP="00454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F5"/>
    <w:rsid w:val="00012343"/>
    <w:rsid w:val="000D7DCD"/>
    <w:rsid w:val="0012679A"/>
    <w:rsid w:val="00181327"/>
    <w:rsid w:val="004131DE"/>
    <w:rsid w:val="004549F5"/>
    <w:rsid w:val="00543FCD"/>
    <w:rsid w:val="007A4B5D"/>
    <w:rsid w:val="009469EA"/>
    <w:rsid w:val="00965864"/>
    <w:rsid w:val="00BB5C59"/>
    <w:rsid w:val="00DC131C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5246"/>
  <w15:chartTrackingRefBased/>
  <w15:docId w15:val="{874D256C-0116-4CED-8BF2-EF8B776D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9F5"/>
  </w:style>
  <w:style w:type="paragraph" w:styleId="a5">
    <w:name w:val="footer"/>
    <w:basedOn w:val="a"/>
    <w:link w:val="a6"/>
    <w:uiPriority w:val="99"/>
    <w:unhideWhenUsed/>
    <w:rsid w:val="0045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4650-F168-4E32-91F1-6A5CF1FF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Тимур Б</cp:lastModifiedBy>
  <cp:revision>6</cp:revision>
  <dcterms:created xsi:type="dcterms:W3CDTF">2025-03-21T15:13:00Z</dcterms:created>
  <dcterms:modified xsi:type="dcterms:W3CDTF">2025-04-07T05:58:00Z</dcterms:modified>
</cp:coreProperties>
</file>